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7E6A" w14:textId="2B04391E" w:rsidR="00FF347B" w:rsidRPr="00AB03AF" w:rsidRDefault="00FF347B" w:rsidP="00AB03AF">
      <w:pPr>
        <w:jc w:val="center"/>
        <w:rPr>
          <w:b/>
          <w:bCs/>
          <w:u w:val="single"/>
        </w:rPr>
      </w:pPr>
      <w:r w:rsidRPr="00AB03AF">
        <w:rPr>
          <w:b/>
          <w:bCs/>
          <w:u w:val="single"/>
        </w:rPr>
        <w:t>Zwischen Meeren und Bergen – Die Frage der Energieversorgung</w:t>
      </w:r>
    </w:p>
    <w:p w14:paraId="5C0FFFA6" w14:textId="68EA2B29" w:rsidR="0050707C" w:rsidRPr="00AB03AF" w:rsidRDefault="0050707C" w:rsidP="00AB03AF">
      <w:pPr>
        <w:jc w:val="both"/>
      </w:pPr>
      <w:r w:rsidRPr="00AB03AF">
        <w:t xml:space="preserve">die Windkraftanlage, die Energiequelle, das Mineralöl, Energie sparen, das Atomkraftwerk, </w:t>
      </w:r>
      <w:r w:rsidR="00AB03AF">
        <w:br/>
      </w:r>
      <w:r w:rsidRPr="00AB03AF">
        <w:t xml:space="preserve">die Energiekrise, die Wasserkraft, die erneuerbare Energie, der Klimaschutz, der Mineralöltank, die Energieversorgung, die Energie, die Kohle, die fossile Energie, der Klimawandel, </w:t>
      </w:r>
      <w:r w:rsidR="00AB03AF">
        <w:br/>
      </w:r>
      <w:r w:rsidRPr="00AB03AF">
        <w:t>die Solarzelle</w:t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5"/>
        <w:gridCol w:w="3706"/>
        <w:gridCol w:w="3807"/>
      </w:tblGrid>
      <w:tr w:rsidR="0011174F" w14:paraId="40FFFD7E" w14:textId="77777777" w:rsidTr="00AB03AF">
        <w:trPr>
          <w:trHeight w:val="2004"/>
        </w:trPr>
        <w:tc>
          <w:tcPr>
            <w:tcW w:w="3545" w:type="dxa"/>
          </w:tcPr>
          <w:p w14:paraId="35A665F9" w14:textId="77777777" w:rsidR="0011174F" w:rsidRDefault="0011174F" w:rsidP="00AB03AF">
            <w:pPr>
              <w:jc w:val="center"/>
            </w:pPr>
          </w:p>
          <w:p w14:paraId="51F1CEFE" w14:textId="46255289" w:rsidR="0011174F" w:rsidRDefault="0050707C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673D8" wp14:editId="1148486E">
                  <wp:extent cx="1171978" cy="1171978"/>
                  <wp:effectExtent l="0" t="0" r="9525" b="9525"/>
                  <wp:docPr id="15" name="Grafik 15" descr="Energie - Illustrationen und Vektorgrafike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nergie - Illustrationen und Vektorgrafike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61" cy="117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14:paraId="449EC7C1" w14:textId="7098F6D2" w:rsidR="0011174F" w:rsidRDefault="0050707C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E95B0" wp14:editId="5096AFFF">
                  <wp:extent cx="1081825" cy="1266184"/>
                  <wp:effectExtent l="0" t="0" r="4445" b="0"/>
                  <wp:docPr id="16" name="Grafik 16" descr="Steckdose Im Haus, Wie Symbol Des Komforts Lokalisierte Stockfoto - Bild  von bolzen, leistung: 94807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teckdose Im Haus, Wie Symbol Des Komforts Lokalisierte Stockfoto - Bild  von bolzen, leistung: 94807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23" cy="127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14:paraId="1A621D05" w14:textId="2430C77D" w:rsidR="0011174F" w:rsidRDefault="00AB03A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FC932B" wp14:editId="0C165E4E">
                  <wp:extent cx="1821816" cy="1482234"/>
                  <wp:effectExtent l="0" t="0" r="6985" b="3810"/>
                  <wp:docPr id="18" name="Grafik 18" descr="Energie Symbol Energiequelle Elektrizität Energieressour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nergie Symbol Energiequelle Elektrizität Energieressour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035" cy="149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4F" w14:paraId="50C0EAD5" w14:textId="77777777" w:rsidTr="00AB03AF">
        <w:tc>
          <w:tcPr>
            <w:tcW w:w="3545" w:type="dxa"/>
          </w:tcPr>
          <w:p w14:paraId="58643613" w14:textId="77777777" w:rsidR="0011174F" w:rsidRDefault="0011174F" w:rsidP="00AB03AF">
            <w:pPr>
              <w:jc w:val="center"/>
            </w:pPr>
          </w:p>
          <w:p w14:paraId="37AC98D9" w14:textId="0FE4D24B" w:rsidR="0050707C" w:rsidRDefault="0050707C" w:rsidP="00AB03AF">
            <w:pPr>
              <w:jc w:val="center"/>
            </w:pPr>
          </w:p>
        </w:tc>
        <w:tc>
          <w:tcPr>
            <w:tcW w:w="3706" w:type="dxa"/>
          </w:tcPr>
          <w:p w14:paraId="7370A102" w14:textId="1AB6F774" w:rsidR="0011174F" w:rsidRDefault="0011174F" w:rsidP="00AB03AF"/>
        </w:tc>
        <w:tc>
          <w:tcPr>
            <w:tcW w:w="3807" w:type="dxa"/>
          </w:tcPr>
          <w:p w14:paraId="42DDC44F" w14:textId="607A1AE7" w:rsidR="0011174F" w:rsidRDefault="0011174F" w:rsidP="00AB03AF">
            <w:pPr>
              <w:jc w:val="center"/>
            </w:pPr>
          </w:p>
        </w:tc>
      </w:tr>
      <w:tr w:rsidR="0011174F" w14:paraId="1CC9145C" w14:textId="77777777" w:rsidTr="00AB03AF">
        <w:tc>
          <w:tcPr>
            <w:tcW w:w="3545" w:type="dxa"/>
          </w:tcPr>
          <w:p w14:paraId="13FDC8F2" w14:textId="56F22D5B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2DD05" wp14:editId="17B49616">
                  <wp:extent cx="1360678" cy="1360678"/>
                  <wp:effectExtent l="0" t="0" r="0" b="0"/>
                  <wp:docPr id="4" name="Grafik 4" descr="Énergie renouvelabl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nergie renouvelabl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43" cy="136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14:paraId="0A129E0B" w14:textId="0312EE8D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6417C" wp14:editId="4BF385FC">
                  <wp:extent cx="1376624" cy="1376624"/>
                  <wp:effectExtent l="0" t="0" r="0" b="0"/>
                  <wp:docPr id="6" name="Grafik 6" descr="Energie - Axians 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ergie - Axians 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63" cy="138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14:paraId="5517D7EB" w14:textId="77777777" w:rsidR="00AB03AF" w:rsidRDefault="00AB03AF" w:rsidP="00AB03AF">
            <w:pPr>
              <w:jc w:val="center"/>
            </w:pPr>
          </w:p>
          <w:p w14:paraId="0745D355" w14:textId="3D1E7914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BAF879" wp14:editId="38DB2674">
                  <wp:extent cx="1818751" cy="1007386"/>
                  <wp:effectExtent l="0" t="0" r="0" b="2540"/>
                  <wp:docPr id="7" name="Grafik 7" descr="Wasserkraftwerk, Staudamm, der Industrie Vektor Clipart Bild  -indu1121-CoolCLIP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sserkraftwerk, Staudamm, der Industrie Vektor Clipart Bild  -indu1121-CoolCLIP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485" cy="101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4F" w14:paraId="20A4563C" w14:textId="77777777" w:rsidTr="00AB03AF">
        <w:tc>
          <w:tcPr>
            <w:tcW w:w="3545" w:type="dxa"/>
          </w:tcPr>
          <w:p w14:paraId="73DA97E7" w14:textId="77777777" w:rsidR="0011174F" w:rsidRDefault="0011174F" w:rsidP="00AB03AF">
            <w:pPr>
              <w:jc w:val="center"/>
            </w:pPr>
          </w:p>
          <w:p w14:paraId="691ED4E7" w14:textId="177B64E6" w:rsidR="0050707C" w:rsidRDefault="0050707C" w:rsidP="00AB03AF">
            <w:pPr>
              <w:jc w:val="center"/>
            </w:pPr>
          </w:p>
        </w:tc>
        <w:tc>
          <w:tcPr>
            <w:tcW w:w="3706" w:type="dxa"/>
          </w:tcPr>
          <w:p w14:paraId="5EDA86B2" w14:textId="77777777" w:rsidR="0011174F" w:rsidRDefault="0011174F" w:rsidP="00AB03AF">
            <w:pPr>
              <w:jc w:val="center"/>
            </w:pPr>
          </w:p>
        </w:tc>
        <w:tc>
          <w:tcPr>
            <w:tcW w:w="3807" w:type="dxa"/>
          </w:tcPr>
          <w:p w14:paraId="006E4045" w14:textId="77777777" w:rsidR="0011174F" w:rsidRDefault="0011174F" w:rsidP="00AB03AF">
            <w:pPr>
              <w:jc w:val="center"/>
            </w:pPr>
          </w:p>
        </w:tc>
      </w:tr>
      <w:tr w:rsidR="0011174F" w14:paraId="289042E5" w14:textId="77777777" w:rsidTr="00AB03AF">
        <w:tc>
          <w:tcPr>
            <w:tcW w:w="3545" w:type="dxa"/>
          </w:tcPr>
          <w:p w14:paraId="5B8CF3FE" w14:textId="50D4E251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B1E3C" wp14:editId="3D110773">
                  <wp:extent cx="1652520" cy="1045029"/>
                  <wp:effectExtent l="0" t="0" r="0" b="3175"/>
                  <wp:docPr id="9" name="Grafik 9" descr="Probleme der fossilen Brennstoffe | Energie Zukunft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bleme der fossilen Brennstoffe | Energie Zukunft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02" cy="104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14:paraId="49794575" w14:textId="16E01A03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52A54E" wp14:editId="1DB2FFD5">
                  <wp:extent cx="2410460" cy="1133490"/>
                  <wp:effectExtent l="0" t="0" r="8890" b="9525"/>
                  <wp:docPr id="10" name="Grafik 10" descr="Kontamination durch Mineralöl (MOSH/MOAH) - AGROLAB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ntamination durch Mineralöl (MOSH/MOAH) - AGROLAB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845" cy="11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14:paraId="4C6A6422" w14:textId="4C9983FD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95667" wp14:editId="3C2490EC">
                  <wp:extent cx="2014975" cy="1336431"/>
                  <wp:effectExtent l="0" t="0" r="4445" b="0"/>
                  <wp:docPr id="11" name="Grafik 11" descr="Mineraloeltanks, Oeltanks, Grosstanks, Silos im Hafen Duisburg, Nordrhein  Westfalen, Deutschland, Eu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neraloeltanks, Oeltanks, Grosstanks, Silos im Hafen Duisburg, Nordrhein  Westfalen, Deutschland, Eu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167" cy="134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4F" w14:paraId="1D564F78" w14:textId="77777777" w:rsidTr="00AB03AF">
        <w:tc>
          <w:tcPr>
            <w:tcW w:w="3545" w:type="dxa"/>
          </w:tcPr>
          <w:p w14:paraId="0E748602" w14:textId="77777777" w:rsidR="0011174F" w:rsidRDefault="0011174F" w:rsidP="00AB03AF">
            <w:pPr>
              <w:jc w:val="center"/>
            </w:pPr>
          </w:p>
          <w:p w14:paraId="41631D2A" w14:textId="24027CA5" w:rsidR="0050707C" w:rsidRDefault="0050707C" w:rsidP="00AB03AF">
            <w:pPr>
              <w:jc w:val="center"/>
            </w:pPr>
          </w:p>
        </w:tc>
        <w:tc>
          <w:tcPr>
            <w:tcW w:w="3706" w:type="dxa"/>
          </w:tcPr>
          <w:p w14:paraId="1262A329" w14:textId="77777777" w:rsidR="0011174F" w:rsidRDefault="0011174F" w:rsidP="00AB03AF">
            <w:pPr>
              <w:jc w:val="center"/>
            </w:pPr>
          </w:p>
        </w:tc>
        <w:tc>
          <w:tcPr>
            <w:tcW w:w="3807" w:type="dxa"/>
          </w:tcPr>
          <w:p w14:paraId="6D1A19A2" w14:textId="77777777" w:rsidR="0011174F" w:rsidRDefault="0011174F" w:rsidP="00AB03AF">
            <w:pPr>
              <w:jc w:val="center"/>
            </w:pPr>
          </w:p>
        </w:tc>
      </w:tr>
      <w:tr w:rsidR="0011174F" w14:paraId="555E1257" w14:textId="77777777" w:rsidTr="00AB03AF">
        <w:tc>
          <w:tcPr>
            <w:tcW w:w="3545" w:type="dxa"/>
          </w:tcPr>
          <w:p w14:paraId="13336C90" w14:textId="589482FF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254AA" wp14:editId="715D87F1">
                  <wp:extent cx="1600333" cy="1065125"/>
                  <wp:effectExtent l="0" t="0" r="0" b="1905"/>
                  <wp:docPr id="12" name="Grafik 12" descr="Braunkohle vs. Steinkohle - Was sind die Vor- und Nacht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raunkohle vs. Steinkohle - Was sind die Vor- und Nacht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87" cy="107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14:paraId="36D88C1B" w14:textId="1E7466D5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99BE03" wp14:editId="0F1B619E">
                  <wp:extent cx="2410658" cy="1356527"/>
                  <wp:effectExtent l="0" t="0" r="8890" b="0"/>
                  <wp:docPr id="13" name="Grafik 13" descr="schleswig-holstein.de - Katastrophenschutz: Atomkraftw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leswig-holstein.de - Katastrophenschutz: Atomkraftwe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390" cy="136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14:paraId="2C83BFB3" w14:textId="07C82303" w:rsidR="0011174F" w:rsidRDefault="0011174F" w:rsidP="00AB03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F3D7A6" wp14:editId="5CA4BF90">
                  <wp:extent cx="1215850" cy="1194942"/>
                  <wp:effectExtent l="0" t="0" r="3810" b="5715"/>
                  <wp:docPr id="14" name="Grafik 14" descr="Sol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ol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29" cy="12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4F" w14:paraId="58F144C9" w14:textId="77777777" w:rsidTr="00AB03AF">
        <w:tc>
          <w:tcPr>
            <w:tcW w:w="3545" w:type="dxa"/>
          </w:tcPr>
          <w:p w14:paraId="38F65E85" w14:textId="77777777" w:rsidR="0011174F" w:rsidRDefault="0011174F" w:rsidP="00AB03AF">
            <w:pPr>
              <w:jc w:val="center"/>
              <w:rPr>
                <w:noProof/>
              </w:rPr>
            </w:pPr>
          </w:p>
          <w:p w14:paraId="50E74C90" w14:textId="2745B9D1" w:rsidR="0050707C" w:rsidRDefault="0050707C" w:rsidP="00AB03AF">
            <w:pPr>
              <w:jc w:val="center"/>
              <w:rPr>
                <w:noProof/>
              </w:rPr>
            </w:pPr>
          </w:p>
        </w:tc>
        <w:tc>
          <w:tcPr>
            <w:tcW w:w="3706" w:type="dxa"/>
          </w:tcPr>
          <w:p w14:paraId="54711FE1" w14:textId="77777777" w:rsidR="0011174F" w:rsidRDefault="0011174F" w:rsidP="00AB03AF">
            <w:pPr>
              <w:jc w:val="center"/>
              <w:rPr>
                <w:noProof/>
              </w:rPr>
            </w:pPr>
          </w:p>
        </w:tc>
        <w:tc>
          <w:tcPr>
            <w:tcW w:w="3807" w:type="dxa"/>
          </w:tcPr>
          <w:p w14:paraId="12E0E657" w14:textId="77777777" w:rsidR="0011174F" w:rsidRDefault="0011174F" w:rsidP="00AB03AF">
            <w:pPr>
              <w:jc w:val="center"/>
              <w:rPr>
                <w:noProof/>
              </w:rPr>
            </w:pPr>
          </w:p>
        </w:tc>
      </w:tr>
      <w:tr w:rsidR="0011174F" w14:paraId="5F198AA9" w14:textId="77777777" w:rsidTr="00AB03AF">
        <w:tc>
          <w:tcPr>
            <w:tcW w:w="3545" w:type="dxa"/>
          </w:tcPr>
          <w:p w14:paraId="4ED5EAA2" w14:textId="677B2DE9" w:rsidR="0011174F" w:rsidRDefault="0011174F" w:rsidP="00AB03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9D4172" wp14:editId="772CD384">
                  <wp:extent cx="941832" cy="1255686"/>
                  <wp:effectExtent l="0" t="0" r="0" b="1905"/>
                  <wp:docPr id="8" name="Grafik 8" descr="Klimaschutz - Illustrationen und Vektorgrafike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limaschutz - Illustrationen und Vektorgrafike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33" cy="126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14:paraId="7F972F33" w14:textId="7A86A6B9" w:rsidR="0011174F" w:rsidRDefault="0011174F" w:rsidP="00AB03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F4DE17" wp14:editId="0F2D4DFD">
                  <wp:extent cx="1325880" cy="1161137"/>
                  <wp:effectExtent l="0" t="0" r="7620" b="1270"/>
                  <wp:docPr id="2" name="Grafik 2" descr="Energiekrise Clipart Vektor Grafiken. 5.140 Energiekrise EPS Clip-Art  Vektor und Stock Illustrationen von tausenden Lizenzfrei-Illustratoren zur  Auswah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ergiekrise Clipart Vektor Grafiken. 5.140 Energiekrise EPS Clip-Art  Vektor und Stock Illustrationen von tausenden Lizenzfrei-Illustratoren zur  Auswah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82" cy="116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3AF">
              <w:rPr>
                <w:noProof/>
              </w:rPr>
              <w:drawing>
                <wp:inline distT="0" distB="0" distL="0" distR="0" wp14:anchorId="1847A12F" wp14:editId="2B74A17F">
                  <wp:extent cx="804672" cy="1098321"/>
                  <wp:effectExtent l="0" t="0" r="0" b="6985"/>
                  <wp:docPr id="17" name="Grafik 17" descr="News | bsmparty.de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ews | bsmparty.de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33" cy="110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14:paraId="65FABC60" w14:textId="2A0315D9" w:rsidR="0011174F" w:rsidRDefault="0011174F" w:rsidP="00AB03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9EF43" wp14:editId="4E6694AD">
                  <wp:extent cx="1902457" cy="1273214"/>
                  <wp:effectExtent l="0" t="0" r="3175" b="3175"/>
                  <wp:docPr id="3" name="Grafik 3" descr="La Russia ha deciso: “Stop al gas se non togliete le sanzion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 Russia ha deciso: “Stop al gas se non togliete le sanzion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45" cy="128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4F" w14:paraId="1C985F27" w14:textId="77777777" w:rsidTr="00AB03AF">
        <w:tc>
          <w:tcPr>
            <w:tcW w:w="3545" w:type="dxa"/>
          </w:tcPr>
          <w:p w14:paraId="0EB2D20C" w14:textId="77777777" w:rsidR="0011174F" w:rsidRDefault="0011174F">
            <w:pPr>
              <w:rPr>
                <w:noProof/>
              </w:rPr>
            </w:pPr>
          </w:p>
          <w:p w14:paraId="45CC0D72" w14:textId="5E94D4C1" w:rsidR="0050707C" w:rsidRDefault="0050707C">
            <w:pPr>
              <w:rPr>
                <w:noProof/>
              </w:rPr>
            </w:pPr>
          </w:p>
        </w:tc>
        <w:tc>
          <w:tcPr>
            <w:tcW w:w="3706" w:type="dxa"/>
          </w:tcPr>
          <w:p w14:paraId="402C9645" w14:textId="77777777" w:rsidR="0011174F" w:rsidRDefault="0011174F">
            <w:pPr>
              <w:rPr>
                <w:noProof/>
              </w:rPr>
            </w:pPr>
          </w:p>
        </w:tc>
        <w:tc>
          <w:tcPr>
            <w:tcW w:w="3807" w:type="dxa"/>
          </w:tcPr>
          <w:p w14:paraId="098DB654" w14:textId="77777777" w:rsidR="0011174F" w:rsidRDefault="0011174F">
            <w:pPr>
              <w:rPr>
                <w:noProof/>
              </w:rPr>
            </w:pPr>
          </w:p>
        </w:tc>
      </w:tr>
    </w:tbl>
    <w:p w14:paraId="1026C9B4" w14:textId="4B8103A2" w:rsidR="00FF347B" w:rsidRDefault="00FF347B"/>
    <w:sectPr w:rsidR="00FF347B" w:rsidSect="00AB03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7B"/>
    <w:rsid w:val="0011174F"/>
    <w:rsid w:val="00242DC9"/>
    <w:rsid w:val="002905CA"/>
    <w:rsid w:val="0050707C"/>
    <w:rsid w:val="009D007A"/>
    <w:rsid w:val="00AB03AF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64D3"/>
  <w15:chartTrackingRefBased/>
  <w15:docId w15:val="{9695C41E-5B76-450D-B1AE-054FA77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Annika</dc:creator>
  <cp:keywords/>
  <dc:description/>
  <cp:lastModifiedBy>marielle.marty@gmail.com</cp:lastModifiedBy>
  <cp:revision>2</cp:revision>
  <dcterms:created xsi:type="dcterms:W3CDTF">2023-02-24T14:56:00Z</dcterms:created>
  <dcterms:modified xsi:type="dcterms:W3CDTF">2023-02-24T14:56:00Z</dcterms:modified>
</cp:coreProperties>
</file>